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0DC40" w14:textId="3125F747" w:rsidR="003C3941" w:rsidRDefault="00421B52" w:rsidP="0025577D">
      <w:pPr>
        <w:pStyle w:val="-berschrift1vorberschrift2Hauptberschrift"/>
        <w:spacing w:before="0"/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Kollegah</w:t>
      </w:r>
      <w:r w:rsidR="00007700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:</w:t>
      </w: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„Universalgenie“</w:t>
      </w:r>
      <w:r w:rsidR="00E26391">
        <w:rPr>
          <w:rStyle w:val="scxw100190989"/>
          <w:rFonts w:ascii="Calibri" w:hAnsi="Calibri" w:cs="Calibri"/>
          <w:color w:val="000000"/>
        </w:rPr>
        <w:t xml:space="preserve"> </w:t>
      </w:r>
    </w:p>
    <w:p w14:paraId="5F6C7ACF" w14:textId="76D05FF0" w:rsidR="003C3941" w:rsidRDefault="00421B52" w:rsidP="003C3941">
      <w:pPr>
        <w:pStyle w:val="-berschrift2nachberschrift1Unterberschrift"/>
        <w:rPr>
          <w:rFonts w:ascii="Segoe UI" w:hAnsi="Segoe UI" w:cs="Segoe UI"/>
          <w:sz w:val="18"/>
          <w:szCs w:val="18"/>
          <w:lang w:eastAsia="de-DE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Songtext </w:t>
      </w:r>
      <w:r w:rsidR="007F726C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in </w:t>
      </w:r>
      <w:r w:rsidR="004328C7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Vers</w:t>
      </w:r>
      <w:r w:rsidR="007F726C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form</w:t>
      </w:r>
      <w:r w:rsidR="00E26391">
        <w:rPr>
          <w:rStyle w:val="eop"/>
          <w:rFonts w:ascii="Calibri" w:hAnsi="Calibri" w:cs="Calibri"/>
          <w:color w:val="000000"/>
        </w:rPr>
        <w:t xml:space="preserve"> </w:t>
      </w:r>
    </w:p>
    <w:p w14:paraId="39D591C2" w14:textId="77777777" w:rsidR="00B3051A" w:rsidRDefault="004328C7" w:rsidP="004328C7">
      <w:pPr>
        <w:pStyle w:val="-Haupttext"/>
        <w:contextualSpacing/>
      </w:pPr>
      <w:r>
        <w:t>Schon in frühesten Zeiten nenn</w:t>
      </w:r>
      <w:r w:rsidR="003C3941">
        <w:t>’</w:t>
      </w:r>
      <w:r>
        <w:t xml:space="preserve"> </w:t>
      </w:r>
      <w:proofErr w:type="spellStart"/>
      <w:r>
        <w:t>Mystikkreise</w:t>
      </w:r>
      <w:proofErr w:type="spellEnd"/>
      <w:r>
        <w:t xml:space="preserve"> </w:t>
      </w:r>
      <w:r w:rsidR="003C3941">
        <w:t>‘</w:t>
      </w:r>
      <w:r>
        <w:t xml:space="preserve">nen Propheten </w:t>
      </w:r>
      <w:r w:rsidR="003C3941">
        <w:tab/>
      </w:r>
      <w:r w:rsidR="003C3941">
        <w:br/>
      </w:r>
      <w:r>
        <w:t xml:space="preserve">Einen physisch reiferen lyrisch schreibenden Poeten </w:t>
      </w:r>
      <w:r w:rsidR="003C3941">
        <w:tab/>
      </w:r>
      <w:r w:rsidR="003C3941">
        <w:br/>
      </w:r>
      <w:r>
        <w:t xml:space="preserve">Einen zur übersteigerten Hybris neigenden Proleten </w:t>
      </w:r>
      <w:r w:rsidR="003C3941">
        <w:tab/>
      </w:r>
      <w:r w:rsidR="003C3941">
        <w:br/>
      </w:r>
      <w:r>
        <w:t xml:space="preserve">Einen nach Einschlägen von glühend gleißenden Kometen </w:t>
      </w:r>
      <w:r w:rsidR="003C3941">
        <w:tab/>
      </w:r>
      <w:r w:rsidR="003C3941">
        <w:br/>
      </w:r>
      <w:proofErr w:type="spellStart"/>
      <w:r>
        <w:t>Übrig</w:t>
      </w:r>
      <w:proofErr w:type="spellEnd"/>
      <w:r>
        <w:t xml:space="preserve"> bleibenden, </w:t>
      </w:r>
      <w:r w:rsidR="003C3941">
        <w:tab/>
      </w:r>
      <w:r w:rsidR="003C3941">
        <w:br/>
      </w:r>
      <w:r>
        <w:t xml:space="preserve">In der noch mythisch scheinenden wenngleich </w:t>
      </w:r>
    </w:p>
    <w:p w14:paraId="6AF0443F" w14:textId="29BC5A01" w:rsidR="003C3941" w:rsidRDefault="004328C7" w:rsidP="004328C7">
      <w:pPr>
        <w:pStyle w:val="-Haupttext"/>
        <w:contextualSpacing/>
      </w:pPr>
      <w:r>
        <w:t xml:space="preserve">unausweichlichen Endzeit der psychisch leidenden Menschheit </w:t>
      </w:r>
      <w:r w:rsidR="003C3941">
        <w:tab/>
      </w:r>
      <w:r w:rsidR="003C3941">
        <w:br/>
      </w:r>
      <w:r>
        <w:t xml:space="preserve">Einen nach jeglichem Wissen forschenden und wie ein </w:t>
      </w:r>
      <w:r w:rsidR="003C3941">
        <w:tab/>
      </w:r>
      <w:r w:rsidR="003C3941">
        <w:br/>
      </w:r>
      <w:proofErr w:type="spellStart"/>
      <w:r>
        <w:t>Mechitaristen</w:t>
      </w:r>
      <w:proofErr w:type="spellEnd"/>
      <w:r>
        <w:t xml:space="preserve">-Orden epische Schriften hortenden </w:t>
      </w:r>
      <w:r w:rsidR="003C3941">
        <w:tab/>
      </w:r>
      <w:r w:rsidR="003C3941">
        <w:br/>
      </w:r>
      <w:r>
        <w:t xml:space="preserve">Gelehrten, der zur philosophischer Dichtung neigt </w:t>
      </w:r>
      <w:r w:rsidR="003C3941">
        <w:tab/>
      </w:r>
      <w:r w:rsidR="003C3941">
        <w:br/>
      </w:r>
      <w:r>
        <w:t>Von verbotenen Schriften weiß und Aristoteles</w:t>
      </w:r>
      <w:r w:rsidR="003C3941">
        <w:t>’</w:t>
      </w:r>
      <w:r>
        <w:t xml:space="preserve"> Wissen teilt </w:t>
      </w:r>
      <w:r w:rsidR="003C3941">
        <w:tab/>
      </w:r>
      <w:r w:rsidR="003C3941">
        <w:br/>
      </w:r>
      <w:r>
        <w:t xml:space="preserve">Ein Intellektueller von lyrischer </w:t>
      </w:r>
      <w:proofErr w:type="spellStart"/>
      <w:r>
        <w:t>Gewandheit</w:t>
      </w:r>
      <w:proofErr w:type="spellEnd"/>
      <w:r>
        <w:t xml:space="preserve"> </w:t>
      </w:r>
      <w:r w:rsidR="003C3941">
        <w:tab/>
      </w:r>
      <w:r w:rsidR="003C3941">
        <w:br/>
      </w:r>
      <w:r>
        <w:t xml:space="preserve">Dessen Werk ganze Sphären über den üblichen Verstand reicht </w:t>
      </w:r>
      <w:r w:rsidR="003C3941">
        <w:tab/>
      </w:r>
      <w:r w:rsidR="003C3941">
        <w:br/>
      </w:r>
      <w:r>
        <w:t xml:space="preserve">Eine Legende, um die sich Sagen wie Efeu ranken </w:t>
      </w:r>
      <w:r w:rsidR="003C3941">
        <w:tab/>
      </w:r>
      <w:r w:rsidR="003C3941">
        <w:br/>
      </w:r>
      <w:r>
        <w:t xml:space="preserve">Er brachte das Licht wie der, den sie Prometheus nannten </w:t>
      </w:r>
      <w:r w:rsidR="003C3941">
        <w:tab/>
      </w:r>
      <w:r w:rsidR="003C3941">
        <w:br/>
      </w:r>
      <w:r>
        <w:t xml:space="preserve">Ein überragender Geist, Ra wie der ägyptische Sonnengott </w:t>
      </w:r>
      <w:r w:rsidR="003C3941">
        <w:tab/>
      </w:r>
      <w:r w:rsidR="003C3941">
        <w:br/>
      </w:r>
      <w:r>
        <w:t xml:space="preserve">Er liest die Zukunft aus der Inschrift eines Tomahawks </w:t>
      </w:r>
      <w:r w:rsidR="003C3941">
        <w:tab/>
      </w:r>
      <w:r w:rsidR="003C3941">
        <w:br/>
      </w:r>
      <w:r>
        <w:t xml:space="preserve">Der postmoderne Zarathustra, er, der auf der </w:t>
      </w:r>
      <w:r w:rsidR="003C3941">
        <w:tab/>
      </w:r>
      <w:r w:rsidR="003C3941">
        <w:br/>
      </w:r>
      <w:proofErr w:type="spellStart"/>
      <w:r>
        <w:t>Anderen</w:t>
      </w:r>
      <w:proofErr w:type="spellEnd"/>
      <w:r>
        <w:t xml:space="preserve"> Seite wie Lazarus war, durchbrach das Muster </w:t>
      </w:r>
      <w:r w:rsidR="003C3941">
        <w:tab/>
      </w:r>
      <w:r w:rsidR="003C3941">
        <w:br/>
      </w:r>
      <w:r>
        <w:t xml:space="preserve">In Zeiten, in denen sich die Düsternis der Welt verdichtet </w:t>
      </w:r>
      <w:r w:rsidR="003C3941">
        <w:tab/>
      </w:r>
      <w:r w:rsidR="003C3941">
        <w:br/>
      </w:r>
      <w:r>
        <w:t xml:space="preserve">Erscheint einzig seine Belletristik wie ein heller Lichtblick </w:t>
      </w:r>
      <w:r w:rsidR="003C3941">
        <w:tab/>
      </w:r>
      <w:r w:rsidR="003C3941">
        <w:br/>
      </w:r>
      <w:r>
        <w:t xml:space="preserve">Denn er ist der, der durch die dunkelsten Schatten sieht </w:t>
      </w:r>
      <w:r w:rsidR="003C3941">
        <w:tab/>
      </w:r>
      <w:r w:rsidR="003C3941">
        <w:br/>
      </w:r>
      <w:r>
        <w:t xml:space="preserve">Mit Leidenschaft Geisteskraft weckt, die tief unten begraben liegt </w:t>
      </w:r>
      <w:r w:rsidR="003C3941">
        <w:tab/>
      </w:r>
      <w:r w:rsidR="003C3941">
        <w:br/>
      </w:r>
      <w:r>
        <w:t xml:space="preserve">Er ist der, dem man hunderte Namen gibt, </w:t>
      </w:r>
      <w:r w:rsidR="003C3941">
        <w:tab/>
      </w:r>
      <w:r w:rsidR="003C3941">
        <w:br/>
      </w:r>
      <w:r>
        <w:t xml:space="preserve">nenn ihn einfach </w:t>
      </w:r>
      <w:r w:rsidR="003C3941">
        <w:tab/>
      </w:r>
      <w:r w:rsidR="003C3941">
        <w:br/>
      </w:r>
      <w:r>
        <w:t xml:space="preserve">Kollegah, das letzte Universalgenie </w:t>
      </w:r>
    </w:p>
    <w:p w14:paraId="0279B7B5" w14:textId="06136AEB" w:rsidR="003C3941" w:rsidRPr="00007700" w:rsidRDefault="004328C7" w:rsidP="004328C7">
      <w:pPr>
        <w:pStyle w:val="-Haupttext"/>
        <w:rPr>
          <w:lang w:val="en-US"/>
        </w:rPr>
      </w:pPr>
      <w:r w:rsidRPr="00007700">
        <w:rPr>
          <w:lang w:val="en-US"/>
        </w:rPr>
        <w:t xml:space="preserve">The cocaine, the crack </w:t>
      </w:r>
      <w:r w:rsidR="003C3941" w:rsidRPr="00007700">
        <w:rPr>
          <w:lang w:val="en-US"/>
        </w:rPr>
        <w:tab/>
      </w:r>
      <w:r w:rsidR="003C3941" w:rsidRPr="00007700">
        <w:rPr>
          <w:lang w:val="en-US"/>
        </w:rPr>
        <w:br/>
      </w:r>
      <w:proofErr w:type="spellStart"/>
      <w:r w:rsidRPr="00007700">
        <w:rPr>
          <w:lang w:val="en-US"/>
        </w:rPr>
        <w:t>Blowin</w:t>
      </w:r>
      <w:proofErr w:type="spellEnd"/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 the haze, </w:t>
      </w:r>
      <w:proofErr w:type="spellStart"/>
      <w:r w:rsidRPr="00007700">
        <w:rPr>
          <w:lang w:val="en-US"/>
        </w:rPr>
        <w:t>blowin</w:t>
      </w:r>
      <w:proofErr w:type="spellEnd"/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 the haze </w:t>
      </w:r>
      <w:r w:rsidR="003C3941" w:rsidRPr="00007700">
        <w:rPr>
          <w:lang w:val="en-US"/>
        </w:rPr>
        <w:tab/>
      </w:r>
      <w:r w:rsidR="003C3941" w:rsidRPr="00007700">
        <w:rPr>
          <w:lang w:val="en-US"/>
        </w:rPr>
        <w:br/>
      </w:r>
      <w:r w:rsidRPr="00007700">
        <w:rPr>
          <w:lang w:val="en-US"/>
        </w:rPr>
        <w:t xml:space="preserve">A lot </w:t>
      </w:r>
      <w:proofErr w:type="spellStart"/>
      <w:r w:rsidRPr="00007700">
        <w:rPr>
          <w:lang w:val="en-US"/>
        </w:rPr>
        <w:t>o</w:t>
      </w:r>
      <w:proofErr w:type="spellEnd"/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 women hate me, but that</w:t>
      </w:r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s only cause they used to love me </w:t>
      </w:r>
      <w:r w:rsidR="003C3941" w:rsidRPr="00007700">
        <w:rPr>
          <w:lang w:val="en-US"/>
        </w:rPr>
        <w:tab/>
      </w:r>
      <w:r w:rsidR="003C3941" w:rsidRPr="00007700">
        <w:rPr>
          <w:lang w:val="en-US"/>
        </w:rPr>
        <w:br/>
      </w:r>
      <w:r w:rsidRPr="00007700">
        <w:rPr>
          <w:lang w:val="en-US"/>
        </w:rPr>
        <w:t xml:space="preserve">The cocaine, the crack </w:t>
      </w:r>
      <w:r w:rsidR="003C3941" w:rsidRPr="00007700">
        <w:rPr>
          <w:lang w:val="en-US"/>
        </w:rPr>
        <w:tab/>
      </w:r>
      <w:r w:rsidR="003C3941" w:rsidRPr="00007700">
        <w:rPr>
          <w:lang w:val="en-US"/>
        </w:rPr>
        <w:br/>
      </w:r>
      <w:proofErr w:type="spellStart"/>
      <w:r w:rsidRPr="00007700">
        <w:rPr>
          <w:lang w:val="en-US"/>
        </w:rPr>
        <w:t>Blowin</w:t>
      </w:r>
      <w:proofErr w:type="spellEnd"/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 the haze, </w:t>
      </w:r>
      <w:proofErr w:type="spellStart"/>
      <w:r w:rsidRPr="00007700">
        <w:rPr>
          <w:lang w:val="en-US"/>
        </w:rPr>
        <w:t>blowin</w:t>
      </w:r>
      <w:proofErr w:type="spellEnd"/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 the haze </w:t>
      </w:r>
      <w:r w:rsidR="003C3941" w:rsidRPr="00007700">
        <w:rPr>
          <w:lang w:val="en-US"/>
        </w:rPr>
        <w:tab/>
      </w:r>
      <w:r w:rsidR="003C3941" w:rsidRPr="00007700">
        <w:rPr>
          <w:lang w:val="en-US"/>
        </w:rPr>
        <w:br/>
      </w:r>
      <w:r w:rsidRPr="00007700">
        <w:rPr>
          <w:lang w:val="en-US"/>
        </w:rPr>
        <w:t>Get high of the trees and the Hennessy</w:t>
      </w:r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s </w:t>
      </w:r>
    </w:p>
    <w:p w14:paraId="4F34382B" w14:textId="5BB78472" w:rsidR="003C3941" w:rsidRDefault="004328C7" w:rsidP="004328C7">
      <w:pPr>
        <w:pStyle w:val="-Haupttext"/>
      </w:pPr>
      <w:r>
        <w:t xml:space="preserve">Sapere </w:t>
      </w:r>
      <w:proofErr w:type="spellStart"/>
      <w:r>
        <w:t>aude</w:t>
      </w:r>
      <w:proofErr w:type="spellEnd"/>
      <w:r>
        <w:t xml:space="preserve">, sperrt die Kanäle auf, ein großer Geist </w:t>
      </w:r>
      <w:r w:rsidR="003C3941">
        <w:tab/>
      </w:r>
      <w:r w:rsidR="003C3941">
        <w:br/>
      </w:r>
      <w:r>
        <w:t xml:space="preserve">Bricht die Barriere auf und aus der Materie aus </w:t>
      </w:r>
      <w:r w:rsidR="003C3941">
        <w:tab/>
      </w:r>
      <w:r w:rsidR="003C3941">
        <w:br/>
      </w:r>
      <w:r>
        <w:t xml:space="preserve">Ich bin ein Meeresrausch, ein tosender Gedankenstrom </w:t>
      </w:r>
      <w:r w:rsidR="003C3941">
        <w:tab/>
      </w:r>
      <w:r w:rsidR="003C3941">
        <w:br/>
      </w:r>
      <w:r>
        <w:t xml:space="preserve">Ein Tsunami, der in den Tiefen des Ozeans des Verstandes tobt </w:t>
      </w:r>
      <w:r w:rsidR="003C3941">
        <w:tab/>
      </w:r>
      <w:r w:rsidR="003C3941">
        <w:br/>
      </w:r>
      <w:r>
        <w:t xml:space="preserve">Wissen ist Macht, ein scharfes Schwert hat weit weniger </w:t>
      </w:r>
      <w:r w:rsidR="003C3941">
        <w:tab/>
      </w:r>
      <w:r w:rsidR="003C3941">
        <w:br/>
      </w:r>
      <w:r>
        <w:t xml:space="preserve">Vernichtende Kraft als manch verblichenes Blatt </w:t>
      </w:r>
      <w:r w:rsidR="003C3941">
        <w:tab/>
      </w:r>
      <w:r w:rsidR="003C3941">
        <w:br/>
      </w:r>
      <w:r>
        <w:lastRenderedPageBreak/>
        <w:t xml:space="preserve">Ich bin ein Licht in der Nacht, nach Erleuchtung strebend </w:t>
      </w:r>
      <w:r w:rsidR="003C3941">
        <w:tab/>
      </w:r>
      <w:r w:rsidR="003C3941">
        <w:br/>
      </w:r>
      <w:r>
        <w:t xml:space="preserve">In bedeutungsschweren Texten der </w:t>
      </w:r>
      <w:proofErr w:type="spellStart"/>
      <w:r>
        <w:t>Freudschen</w:t>
      </w:r>
      <w:proofErr w:type="spellEnd"/>
      <w:r>
        <w:t xml:space="preserve"> Lehre </w:t>
      </w:r>
      <w:r w:rsidR="003C3941">
        <w:tab/>
      </w:r>
      <w:r w:rsidR="003C3941">
        <w:br/>
      </w:r>
      <w:r>
        <w:t xml:space="preserve">Der Mensch an sich ist verschlüsselt wie die Schriften Kafkas </w:t>
      </w:r>
      <w:r w:rsidR="003C3941">
        <w:tab/>
      </w:r>
      <w:r w:rsidR="003C3941">
        <w:br/>
      </w:r>
      <w:r>
        <w:t xml:space="preserve">Die ich mit der Weisheit Einsteins erforsche wie Wissenschaftler </w:t>
      </w:r>
      <w:r w:rsidR="003C3941">
        <w:tab/>
      </w:r>
      <w:r w:rsidR="003C3941">
        <w:br/>
      </w:r>
      <w:r>
        <w:t xml:space="preserve">Was ich weiß, ist selten schon bekannt, weil sich mir zukünftige </w:t>
      </w:r>
      <w:r w:rsidR="003C3941">
        <w:tab/>
      </w:r>
      <w:r w:rsidR="003C3941">
        <w:br/>
      </w:r>
      <w:r>
        <w:t xml:space="preserve">Welten </w:t>
      </w:r>
      <w:proofErr w:type="spellStart"/>
      <w:r>
        <w:t>offenbar</w:t>
      </w:r>
      <w:r w:rsidR="003C3941">
        <w:t>’</w:t>
      </w:r>
      <w:r>
        <w:t>n</w:t>
      </w:r>
      <w:proofErr w:type="spellEnd"/>
      <w:r>
        <w:t xml:space="preserve"> wie Michel de </w:t>
      </w:r>
      <w:proofErr w:type="spellStart"/>
      <w:r>
        <w:t>Nostradame</w:t>
      </w:r>
      <w:proofErr w:type="spellEnd"/>
      <w:r>
        <w:t xml:space="preserve"> </w:t>
      </w:r>
      <w:r w:rsidR="003C3941">
        <w:tab/>
      </w:r>
      <w:r w:rsidR="003C3941">
        <w:br/>
      </w:r>
      <w:r>
        <w:t xml:space="preserve">Mit großer Verstandeskraft entdecke ich die Botschaft in den </w:t>
      </w:r>
      <w:r w:rsidR="003C3941">
        <w:tab/>
      </w:r>
      <w:r w:rsidR="003C3941">
        <w:br/>
      </w:r>
      <w:r>
        <w:t xml:space="preserve">Symphonien Mozarts und Johann Sebastian Bachs </w:t>
      </w:r>
      <w:r w:rsidR="003C3941">
        <w:tab/>
      </w:r>
      <w:r w:rsidR="003C3941">
        <w:br/>
      </w:r>
      <w:r>
        <w:t xml:space="preserve">Lese in Bibliotheken in den Ruinen Pompejis </w:t>
      </w:r>
      <w:r w:rsidR="003C3941">
        <w:tab/>
      </w:r>
      <w:r w:rsidR="003C3941">
        <w:br/>
      </w:r>
      <w:r>
        <w:t xml:space="preserve">Und folg verschiedenen Wegen hin zur Wiege des Lebens </w:t>
      </w:r>
      <w:r w:rsidR="003C3941">
        <w:tab/>
      </w:r>
      <w:r w:rsidR="003C3941">
        <w:br/>
      </w:r>
      <w:r>
        <w:t xml:space="preserve">Lern von Nietzsche und Hegel und von den n Laotses </w:t>
      </w:r>
      <w:r w:rsidR="003C3941">
        <w:tab/>
      </w:r>
      <w:r w:rsidR="003C3941">
        <w:br/>
      </w:r>
      <w:r>
        <w:t xml:space="preserve">Lausche den Lehren des Todes unter dem Schwert des Damokles </w:t>
      </w:r>
      <w:r w:rsidR="003C3941">
        <w:tab/>
      </w:r>
      <w:r w:rsidR="003C3941">
        <w:br/>
      </w:r>
      <w:r>
        <w:t xml:space="preserve">Deute die schwärzesten Omen mit unumkehrbarer Logik </w:t>
      </w:r>
      <w:r w:rsidR="003C3941">
        <w:tab/>
      </w:r>
      <w:r w:rsidR="003C3941">
        <w:br/>
      </w:r>
      <w:r>
        <w:t xml:space="preserve">Gäbe ein Teil meines Augenlichts für Geistesschärfe wie Odin </w:t>
      </w:r>
      <w:r w:rsidR="003C3941">
        <w:tab/>
      </w:r>
      <w:r w:rsidR="003C3941">
        <w:br/>
      </w:r>
      <w:r>
        <w:t>Dekodier</w:t>
      </w:r>
      <w:r w:rsidR="003C3941">
        <w:t>’</w:t>
      </w:r>
      <w:r>
        <w:t xml:space="preserve"> logische Algorithmen in Da-Vinci-</w:t>
      </w:r>
      <w:proofErr w:type="spellStart"/>
      <w:r>
        <w:t>Malerei</w:t>
      </w:r>
      <w:r w:rsidR="003C3941">
        <w:t>’</w:t>
      </w:r>
      <w:r>
        <w:t>n</w:t>
      </w:r>
      <w:proofErr w:type="spellEnd"/>
      <w:r>
        <w:t xml:space="preserve"> </w:t>
      </w:r>
      <w:r w:rsidR="003C3941">
        <w:tab/>
      </w:r>
      <w:r w:rsidR="003C3941">
        <w:br/>
      </w:r>
      <w:r>
        <w:t xml:space="preserve">Und brenne der Historie meine Initialen ein </w:t>
      </w:r>
      <w:r w:rsidR="003C3941">
        <w:tab/>
      </w:r>
      <w:r w:rsidR="003C3941">
        <w:br/>
      </w:r>
      <w:r>
        <w:t xml:space="preserve">Bin kein Literat allein, sondern universalgelehrt </w:t>
      </w:r>
      <w:r w:rsidR="003C3941">
        <w:tab/>
      </w:r>
      <w:r w:rsidR="003C3941">
        <w:br/>
      </w:r>
      <w:r>
        <w:t xml:space="preserve">Und schaff ein fundamentales Werk, das hunderte Jahre währt </w:t>
      </w:r>
    </w:p>
    <w:p w14:paraId="408417E3" w14:textId="6676D044" w:rsidR="003C3941" w:rsidRPr="00007700" w:rsidRDefault="004328C7" w:rsidP="004328C7">
      <w:pPr>
        <w:pStyle w:val="-Haupttext"/>
        <w:rPr>
          <w:lang w:val="en-US"/>
        </w:rPr>
      </w:pPr>
      <w:r w:rsidRPr="00007700">
        <w:rPr>
          <w:lang w:val="en-US"/>
        </w:rPr>
        <w:t xml:space="preserve">The cocaine, the crack </w:t>
      </w:r>
      <w:r w:rsidR="003C3941" w:rsidRPr="00007700">
        <w:rPr>
          <w:lang w:val="en-US"/>
        </w:rPr>
        <w:tab/>
      </w:r>
      <w:r w:rsidR="003C3941" w:rsidRPr="00007700">
        <w:rPr>
          <w:lang w:val="en-US"/>
        </w:rPr>
        <w:br/>
      </w:r>
      <w:proofErr w:type="spellStart"/>
      <w:r w:rsidRPr="00007700">
        <w:rPr>
          <w:lang w:val="en-US"/>
        </w:rPr>
        <w:t>Blowin</w:t>
      </w:r>
      <w:proofErr w:type="spellEnd"/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 the haze, </w:t>
      </w:r>
      <w:proofErr w:type="spellStart"/>
      <w:r w:rsidRPr="00007700">
        <w:rPr>
          <w:lang w:val="en-US"/>
        </w:rPr>
        <w:t>blowin</w:t>
      </w:r>
      <w:proofErr w:type="spellEnd"/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 the haze </w:t>
      </w:r>
      <w:r w:rsidR="003C3941" w:rsidRPr="00007700">
        <w:rPr>
          <w:lang w:val="en-US"/>
        </w:rPr>
        <w:tab/>
      </w:r>
      <w:r w:rsidR="003C3941" w:rsidRPr="00007700">
        <w:rPr>
          <w:lang w:val="en-US"/>
        </w:rPr>
        <w:br/>
      </w:r>
      <w:r w:rsidRPr="00007700">
        <w:rPr>
          <w:lang w:val="en-US"/>
        </w:rPr>
        <w:t xml:space="preserve">A lot </w:t>
      </w:r>
      <w:proofErr w:type="spellStart"/>
      <w:r w:rsidRPr="00007700">
        <w:rPr>
          <w:lang w:val="en-US"/>
        </w:rPr>
        <w:t>o</w:t>
      </w:r>
      <w:proofErr w:type="spellEnd"/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 women hate me, but that</w:t>
      </w:r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s only cause they used to love me </w:t>
      </w:r>
      <w:r w:rsidR="003C3941" w:rsidRPr="00007700">
        <w:rPr>
          <w:lang w:val="en-US"/>
        </w:rPr>
        <w:tab/>
      </w:r>
      <w:r w:rsidR="003C3941" w:rsidRPr="00007700">
        <w:rPr>
          <w:lang w:val="en-US"/>
        </w:rPr>
        <w:br/>
      </w:r>
      <w:r w:rsidRPr="00007700">
        <w:rPr>
          <w:lang w:val="en-US"/>
        </w:rPr>
        <w:t xml:space="preserve">The cocaine, the crack </w:t>
      </w:r>
      <w:r w:rsidR="003C3941" w:rsidRPr="00007700">
        <w:rPr>
          <w:lang w:val="en-US"/>
        </w:rPr>
        <w:tab/>
      </w:r>
      <w:r w:rsidR="003C3941" w:rsidRPr="00007700">
        <w:rPr>
          <w:lang w:val="en-US"/>
        </w:rPr>
        <w:br/>
      </w:r>
      <w:proofErr w:type="spellStart"/>
      <w:r w:rsidRPr="00007700">
        <w:rPr>
          <w:lang w:val="en-US"/>
        </w:rPr>
        <w:t>Blowin</w:t>
      </w:r>
      <w:proofErr w:type="spellEnd"/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 the haze, </w:t>
      </w:r>
      <w:proofErr w:type="spellStart"/>
      <w:r w:rsidRPr="00007700">
        <w:rPr>
          <w:lang w:val="en-US"/>
        </w:rPr>
        <w:t>blowin</w:t>
      </w:r>
      <w:proofErr w:type="spellEnd"/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 the haze </w:t>
      </w:r>
      <w:r w:rsidR="003C3941" w:rsidRPr="00007700">
        <w:rPr>
          <w:lang w:val="en-US"/>
        </w:rPr>
        <w:tab/>
      </w:r>
      <w:r w:rsidR="003C3941" w:rsidRPr="00007700">
        <w:rPr>
          <w:lang w:val="en-US"/>
        </w:rPr>
        <w:br/>
      </w:r>
      <w:r w:rsidRPr="00007700">
        <w:rPr>
          <w:lang w:val="en-US"/>
        </w:rPr>
        <w:t>Get high of the trees and the Hennessy</w:t>
      </w:r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s </w:t>
      </w:r>
    </w:p>
    <w:p w14:paraId="791BE4E5" w14:textId="1292BF11" w:rsidR="003C3941" w:rsidRDefault="004328C7" w:rsidP="004328C7">
      <w:pPr>
        <w:pStyle w:val="-Haupttext"/>
      </w:pPr>
      <w:r>
        <w:t xml:space="preserve">Die Menschheit ist auf Wanderschaft wie Karawanen </w:t>
      </w:r>
      <w:r w:rsidR="003C3941">
        <w:tab/>
      </w:r>
      <w:r w:rsidR="003C3941">
        <w:br/>
      </w:r>
      <w:r>
        <w:t xml:space="preserve">Auf verzweifelter Suche nach Kanaan wie Abraham </w:t>
      </w:r>
      <w:r w:rsidR="003C3941">
        <w:tab/>
      </w:r>
      <w:r w:rsidR="003C3941">
        <w:br/>
      </w:r>
      <w:r>
        <w:t xml:space="preserve">Die einen beten Allah an, beten Gott oder Jahwe an </w:t>
      </w:r>
      <w:r w:rsidR="003C3941">
        <w:tab/>
      </w:r>
      <w:r w:rsidR="003C3941">
        <w:br/>
      </w:r>
      <w:r>
        <w:t xml:space="preserve">Und viele, ohne es zu wissen, beten Satan an </w:t>
      </w:r>
      <w:r w:rsidR="003C3941">
        <w:tab/>
      </w:r>
      <w:r w:rsidR="003C3941">
        <w:br/>
      </w:r>
      <w:r>
        <w:t xml:space="preserve">Denn die Welt in der wir leben ist die Dose von Pandora </w:t>
      </w:r>
      <w:r w:rsidR="003C3941">
        <w:tab/>
      </w:r>
      <w:r w:rsidR="003C3941">
        <w:br/>
      </w:r>
      <w:r>
        <w:t xml:space="preserve">Wir benehmen uns wie Dionysos in Sodom und Gomorrha </w:t>
      </w:r>
      <w:r w:rsidR="003C3941">
        <w:tab/>
      </w:r>
      <w:r w:rsidR="003C3941">
        <w:br/>
      </w:r>
      <w:r>
        <w:t>Es regiert das Goldene Kalb, Schüler Archimedes</w:t>
      </w:r>
      <w:r w:rsidR="003C3941">
        <w:t>’</w:t>
      </w:r>
      <w:r>
        <w:t xml:space="preserve"> </w:t>
      </w:r>
      <w:r w:rsidR="003C3941">
        <w:tab/>
      </w:r>
      <w:r w:rsidR="003C3941">
        <w:br/>
      </w:r>
      <w:r>
        <w:t xml:space="preserve">Lassen neuerlich den Turmbau zu Babel in den Wolken </w:t>
      </w:r>
      <w:proofErr w:type="spellStart"/>
      <w:r>
        <w:t>verhall</w:t>
      </w:r>
      <w:r w:rsidR="003C3941">
        <w:t>’</w:t>
      </w:r>
      <w:r>
        <w:t>n</w:t>
      </w:r>
      <w:proofErr w:type="spellEnd"/>
      <w:r>
        <w:t xml:space="preserve"> </w:t>
      </w:r>
      <w:r w:rsidR="003C3941">
        <w:tab/>
      </w:r>
      <w:r w:rsidR="003C3941">
        <w:br/>
      </w:r>
      <w:r>
        <w:t xml:space="preserve">Du kannst dein Kruzifix tragen und dennoch wandeln auf </w:t>
      </w:r>
      <w:r w:rsidR="003C3941">
        <w:tab/>
      </w:r>
      <w:r w:rsidR="003C3941">
        <w:br/>
      </w:r>
      <w:r>
        <w:t xml:space="preserve">Blutigen Pfaden in Luzifers Namen </w:t>
      </w:r>
      <w:r w:rsidR="003C3941">
        <w:tab/>
      </w:r>
      <w:r w:rsidR="003C3941">
        <w:br/>
      </w:r>
      <w:r>
        <w:t xml:space="preserve">Und mutige Taten wie den Aufstand der Kelten </w:t>
      </w:r>
      <w:r w:rsidR="003C3941">
        <w:tab/>
      </w:r>
      <w:r w:rsidR="003C3941">
        <w:br/>
      </w:r>
      <w:r>
        <w:t xml:space="preserve">Unter Boudiccas Fahnen blutig zerschlagen </w:t>
      </w:r>
      <w:r w:rsidR="003C3941">
        <w:tab/>
      </w:r>
      <w:r w:rsidR="003C3941">
        <w:br/>
      </w:r>
      <w:r>
        <w:t xml:space="preserve">Seit zu vielen Jahren unterwarf die Welt sich Helden </w:t>
      </w:r>
      <w:r w:rsidR="003C3941">
        <w:tab/>
      </w:r>
      <w:r w:rsidR="003C3941">
        <w:br/>
      </w:r>
      <w:r>
        <w:t xml:space="preserve">Die wie der Jupiter strahlten, doch bloß Trugbilder waren </w:t>
      </w:r>
      <w:r w:rsidR="003C3941">
        <w:tab/>
      </w:r>
      <w:r w:rsidR="003C3941">
        <w:br/>
      </w:r>
      <w:r>
        <w:t xml:space="preserve">Jesus am Kreuz, Prometheus am Felsen </w:t>
      </w:r>
      <w:r w:rsidR="003C3941">
        <w:tab/>
      </w:r>
      <w:r w:rsidR="003C3941">
        <w:br/>
      </w:r>
      <w:r>
        <w:t xml:space="preserve">Wie Rosenzweige brechen unsere prophezeiten Helden </w:t>
      </w:r>
      <w:r w:rsidR="003C3941">
        <w:tab/>
      </w:r>
      <w:r w:rsidR="003C3941">
        <w:br/>
      </w:r>
      <w:r>
        <w:t xml:space="preserve">Erdbeben sind Herzschläge totgeweihter Welten </w:t>
      </w:r>
      <w:r w:rsidR="003C3941">
        <w:tab/>
      </w:r>
      <w:r w:rsidR="003C3941">
        <w:br/>
      </w:r>
      <w:r>
        <w:t xml:space="preserve">In denen bloß Rechte in Not vereinter Obrigkeiten gelten </w:t>
      </w:r>
      <w:r w:rsidR="003C3941">
        <w:tab/>
      </w:r>
      <w:r w:rsidR="003C3941">
        <w:br/>
      </w:r>
      <w:r>
        <w:lastRenderedPageBreak/>
        <w:t xml:space="preserve">Die Geschichte ist ein sich wiederholender Zyklus </w:t>
      </w:r>
      <w:r w:rsidR="003C3941">
        <w:tab/>
      </w:r>
      <w:r w:rsidR="003C3941">
        <w:br/>
      </w:r>
      <w:r>
        <w:t xml:space="preserve">Doch im Raster verwoben sind Muster eines heroischen Mythos </w:t>
      </w:r>
      <w:r w:rsidR="003C3941">
        <w:tab/>
      </w:r>
      <w:r w:rsidR="003C3941">
        <w:br/>
      </w:r>
      <w:r>
        <w:t xml:space="preserve">Wir sind am Boden wie Pythons und die Götter </w:t>
      </w:r>
      <w:proofErr w:type="spellStart"/>
      <w:r>
        <w:t>dadrüber</w:t>
      </w:r>
      <w:proofErr w:type="spellEnd"/>
      <w:r>
        <w:t xml:space="preserve"> </w:t>
      </w:r>
      <w:r w:rsidR="003C3941">
        <w:tab/>
      </w:r>
      <w:r w:rsidR="003C3941">
        <w:br/>
      </w:r>
      <w:r>
        <w:t xml:space="preserve">Doch ich erhebe mich wie Herakles von den Köpfen der Hydra </w:t>
      </w:r>
      <w:r w:rsidR="003C3941">
        <w:tab/>
      </w:r>
      <w:r w:rsidR="003C3941">
        <w:br/>
      </w:r>
      <w:r>
        <w:t xml:space="preserve">Und folge meiner Bestimmung, folge meiner Besinnung </w:t>
      </w:r>
      <w:r w:rsidR="003C3941">
        <w:tab/>
      </w:r>
      <w:r w:rsidR="003C3941">
        <w:br/>
      </w:r>
      <w:r>
        <w:t xml:space="preserve">Kollegah, neue Zeiten beginnen </w:t>
      </w:r>
    </w:p>
    <w:p w14:paraId="73457349" w14:textId="62B11041" w:rsidR="0025577D" w:rsidRDefault="004328C7" w:rsidP="00E549C5">
      <w:pPr>
        <w:pStyle w:val="-Haupttext"/>
        <w:rPr>
          <w:lang w:val="en-US"/>
        </w:rPr>
      </w:pPr>
      <w:r w:rsidRPr="00007700">
        <w:rPr>
          <w:lang w:val="en-US"/>
        </w:rPr>
        <w:t xml:space="preserve">The cocaine, the crack </w:t>
      </w:r>
      <w:r w:rsidR="003C3941" w:rsidRPr="00007700">
        <w:rPr>
          <w:lang w:val="en-US"/>
        </w:rPr>
        <w:tab/>
      </w:r>
      <w:r w:rsidR="003C3941" w:rsidRPr="00007700">
        <w:rPr>
          <w:lang w:val="en-US"/>
        </w:rPr>
        <w:br/>
      </w:r>
      <w:proofErr w:type="spellStart"/>
      <w:r w:rsidRPr="00007700">
        <w:rPr>
          <w:lang w:val="en-US"/>
        </w:rPr>
        <w:t>Blowin</w:t>
      </w:r>
      <w:proofErr w:type="spellEnd"/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 the haze, </w:t>
      </w:r>
      <w:proofErr w:type="spellStart"/>
      <w:r w:rsidRPr="00007700">
        <w:rPr>
          <w:lang w:val="en-US"/>
        </w:rPr>
        <w:t>blowin</w:t>
      </w:r>
      <w:proofErr w:type="spellEnd"/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 the haze </w:t>
      </w:r>
      <w:r w:rsidR="003C3941" w:rsidRPr="00007700">
        <w:rPr>
          <w:lang w:val="en-US"/>
        </w:rPr>
        <w:tab/>
      </w:r>
      <w:r w:rsidR="003C3941" w:rsidRPr="00007700">
        <w:rPr>
          <w:lang w:val="en-US"/>
        </w:rPr>
        <w:br/>
      </w:r>
      <w:r w:rsidRPr="00007700">
        <w:rPr>
          <w:lang w:val="en-US"/>
        </w:rPr>
        <w:t xml:space="preserve">A lot </w:t>
      </w:r>
      <w:proofErr w:type="spellStart"/>
      <w:r w:rsidRPr="00007700">
        <w:rPr>
          <w:lang w:val="en-US"/>
        </w:rPr>
        <w:t>o</w:t>
      </w:r>
      <w:proofErr w:type="spellEnd"/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 women hate me, but that</w:t>
      </w:r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s only cause they used to love me </w:t>
      </w:r>
      <w:r w:rsidR="003C3941" w:rsidRPr="00007700">
        <w:rPr>
          <w:lang w:val="en-US"/>
        </w:rPr>
        <w:tab/>
      </w:r>
      <w:r w:rsidR="003C3941" w:rsidRPr="00007700">
        <w:rPr>
          <w:lang w:val="en-US"/>
        </w:rPr>
        <w:br/>
      </w:r>
      <w:r w:rsidRPr="00007700">
        <w:rPr>
          <w:lang w:val="en-US"/>
        </w:rPr>
        <w:t xml:space="preserve">The cocaine, the crack </w:t>
      </w:r>
      <w:r w:rsidR="003C3941" w:rsidRPr="00007700">
        <w:rPr>
          <w:lang w:val="en-US"/>
        </w:rPr>
        <w:tab/>
      </w:r>
      <w:r w:rsidR="003C3941" w:rsidRPr="00007700">
        <w:rPr>
          <w:lang w:val="en-US"/>
        </w:rPr>
        <w:br/>
      </w:r>
      <w:proofErr w:type="spellStart"/>
      <w:r w:rsidRPr="00007700">
        <w:rPr>
          <w:lang w:val="en-US"/>
        </w:rPr>
        <w:t>Blowin</w:t>
      </w:r>
      <w:proofErr w:type="spellEnd"/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 the haze, </w:t>
      </w:r>
      <w:proofErr w:type="spellStart"/>
      <w:r w:rsidRPr="00007700">
        <w:rPr>
          <w:lang w:val="en-US"/>
        </w:rPr>
        <w:t>blowin</w:t>
      </w:r>
      <w:proofErr w:type="spellEnd"/>
      <w:r w:rsidR="003C3941" w:rsidRPr="00007700">
        <w:rPr>
          <w:lang w:val="en-US"/>
        </w:rPr>
        <w:t>’</w:t>
      </w:r>
      <w:r w:rsidRPr="00007700">
        <w:rPr>
          <w:lang w:val="en-US"/>
        </w:rPr>
        <w:t xml:space="preserve"> the haze </w:t>
      </w:r>
      <w:r w:rsidR="003C3941" w:rsidRPr="00007700">
        <w:rPr>
          <w:lang w:val="en-US"/>
        </w:rPr>
        <w:tab/>
      </w:r>
      <w:r w:rsidR="003C3941" w:rsidRPr="00007700">
        <w:rPr>
          <w:lang w:val="en-US"/>
        </w:rPr>
        <w:br/>
      </w:r>
      <w:r w:rsidRPr="00007700">
        <w:rPr>
          <w:lang w:val="en-US"/>
        </w:rPr>
        <w:t>Get high of the trees and the Hennessy</w:t>
      </w:r>
      <w:r w:rsidR="003C3941" w:rsidRPr="00007700">
        <w:rPr>
          <w:lang w:val="en-US"/>
        </w:rPr>
        <w:t>’</w:t>
      </w:r>
      <w:r w:rsidRPr="00007700">
        <w:rPr>
          <w:lang w:val="en-US"/>
        </w:rPr>
        <w:t>s</w:t>
      </w:r>
    </w:p>
    <w:p w14:paraId="3DC9740A" w14:textId="77798C95" w:rsidR="00E549C5" w:rsidRPr="00E549C5" w:rsidRDefault="00E549C5" w:rsidP="00E549C5">
      <w:pPr>
        <w:pStyle w:val="-Haupttext"/>
        <w:rPr>
          <w:lang w:val="en-US"/>
        </w:rPr>
      </w:pPr>
      <w:r>
        <w:rPr>
          <w:noProof/>
        </w:rPr>
        <w:pict w14:anchorId="5DDCB787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0;margin-top:793.8pt;width:154.2pt;height:2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stroked="f">
            <v:textbox style="mso-fit-shape-to-text:t" inset="0,0,0,0">
              <w:txbxContent>
                <w:p w14:paraId="5C18E895" w14:textId="77777777" w:rsidR="00E549C5" w:rsidRDefault="00E549C5" w:rsidP="00E549C5">
                  <w:pPr>
                    <w:pStyle w:val="-QuellennachweisAutorenviten"/>
                    <w:jc w:val="both"/>
                  </w:pPr>
                  <w:r>
                    <w:t xml:space="preserve">Lizenz: </w:t>
                  </w:r>
                  <w:r w:rsidRPr="00EE57A8">
                    <w:t>CC BY-SA 4.0 / Medienradar</w:t>
                  </w:r>
                </w:p>
              </w:txbxContent>
            </v:textbox>
            <w10:wrap anchory="page"/>
          </v:shape>
        </w:pict>
      </w:r>
    </w:p>
    <w:sectPr w:rsidR="00E549C5" w:rsidRPr="00E549C5" w:rsidSect="00924A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2268" w:bottom="851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9136A" w14:textId="77777777" w:rsidR="007337AC" w:rsidRDefault="007337AC">
      <w:r>
        <w:separator/>
      </w:r>
    </w:p>
  </w:endnote>
  <w:endnote w:type="continuationSeparator" w:id="0">
    <w:p w14:paraId="00BBFE90" w14:textId="77777777" w:rsidR="007337AC" w:rsidRDefault="0073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Regular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Black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485C0" w14:textId="77777777" w:rsidR="003C3941" w:rsidRDefault="003C39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6386" w14:textId="7886D1D2" w:rsidR="00D26E70" w:rsidRPr="003C27B2" w:rsidRDefault="003C3941" w:rsidP="003C3941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CAC39" w14:textId="77777777" w:rsidR="003C3941" w:rsidRDefault="003C39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EAC2D" w14:textId="77777777" w:rsidR="007337AC" w:rsidRDefault="007337AC">
      <w:r>
        <w:separator/>
      </w:r>
    </w:p>
  </w:footnote>
  <w:footnote w:type="continuationSeparator" w:id="0">
    <w:p w14:paraId="5222A11F" w14:textId="77777777" w:rsidR="007337AC" w:rsidRDefault="0073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E2678" w14:textId="77777777" w:rsidR="003C3941" w:rsidRDefault="003C39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67508" w14:textId="0C81069C" w:rsidR="00B76496" w:rsidRDefault="00E549C5" w:rsidP="008F56DF">
    <w:pPr>
      <w:tabs>
        <w:tab w:val="left" w:pos="2180"/>
        <w:tab w:val="right" w:pos="8277"/>
      </w:tabs>
      <w:ind w:right="-1"/>
    </w:pPr>
    <w:r>
      <w:rPr>
        <w:noProof/>
      </w:rPr>
      <w:pict w14:anchorId="2316F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394.05pt;margin-top:0;width:99.6pt;height:62.4pt;z-index:-251658240;mso-position-horizontal-relative:margin;mso-position-vertical-relative:page" wrapcoords="-162 0 -162 21340 21600 21340 21600 0 -162 0" o:allowincell="f" o:allowoverlap="f">
          <v:imagedata r:id="rId1" o:title="LOGO_BLAU"/>
          <w10:wrap type="tight" anchorx="margin" anchory="page"/>
          <w10:anchorlock/>
        </v:shape>
      </w:pict>
    </w:r>
    <w:r>
      <w:rPr>
        <w:noProof/>
      </w:rPr>
      <w:pict w14:anchorId="436965D0">
        <v:shape id="_x0000_s2062" type="#_x0000_t75" style="position:absolute;margin-left:0;margin-top:46.2pt;width:112.55pt;height:11.35pt;z-index:-251659264;mso-wrap-distance-left:9.05pt;mso-wrap-distance-right:9.05pt;mso-position-horizontal-relative:margin;mso-position-vertical-relative:page" wrapcoords="-144 0 -144 20160 21600 20160 21600 0 -144 0" o:allowincell="f" o:allowoverlap="f">
          <v:imagedata r:id="rId2" o:title="Arbeitsblatt%20klein%20B" croptop="16202f" cropbottom="13136f"/>
          <w10:wrap type="tight" anchorx="margin" anchory="page"/>
          <w10:anchorlock/>
        </v:shape>
      </w:pict>
    </w:r>
    <w:r w:rsidR="003C3941">
      <w:tab/>
    </w:r>
    <w:r w:rsidR="003C3941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A1EE8" w14:textId="77777777" w:rsidR="003C3941" w:rsidRDefault="003C39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0B4B6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AD05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306A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0E6A2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D606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3007A2"/>
    <w:multiLevelType w:val="hybridMultilevel"/>
    <w:tmpl w:val="A9B88B9A"/>
    <w:lvl w:ilvl="0" w:tplc="3364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37983"/>
    <w:multiLevelType w:val="hybridMultilevel"/>
    <w:tmpl w:val="1B82BFC4"/>
    <w:lvl w:ilvl="0" w:tplc="631A42C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E7E0A"/>
    <w:multiLevelType w:val="hybridMultilevel"/>
    <w:tmpl w:val="6A1E6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5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27813"/>
    <w:multiLevelType w:val="hybridMultilevel"/>
    <w:tmpl w:val="B82ACCDE"/>
    <w:lvl w:ilvl="0" w:tplc="DD6C25CC">
      <w:start w:val="1"/>
      <w:numFmt w:val="bullet"/>
      <w:pStyle w:val="-ListemitPunk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DE9"/>
    <w:rsid w:val="00003ED7"/>
    <w:rsid w:val="00007700"/>
    <w:rsid w:val="00030B9F"/>
    <w:rsid w:val="000A1684"/>
    <w:rsid w:val="000A5E90"/>
    <w:rsid w:val="000F3D79"/>
    <w:rsid w:val="00120540"/>
    <w:rsid w:val="00122F6C"/>
    <w:rsid w:val="00127D14"/>
    <w:rsid w:val="001D75B4"/>
    <w:rsid w:val="001E221C"/>
    <w:rsid w:val="00205254"/>
    <w:rsid w:val="002355EC"/>
    <w:rsid w:val="0025577D"/>
    <w:rsid w:val="002D2545"/>
    <w:rsid w:val="002D4C9C"/>
    <w:rsid w:val="002F38F2"/>
    <w:rsid w:val="002F6F10"/>
    <w:rsid w:val="00330EAA"/>
    <w:rsid w:val="003730AC"/>
    <w:rsid w:val="003945C8"/>
    <w:rsid w:val="00397738"/>
    <w:rsid w:val="003C27B2"/>
    <w:rsid w:val="003C3941"/>
    <w:rsid w:val="003E38BE"/>
    <w:rsid w:val="003F6BF8"/>
    <w:rsid w:val="0041328B"/>
    <w:rsid w:val="00417FEC"/>
    <w:rsid w:val="00421B52"/>
    <w:rsid w:val="00431789"/>
    <w:rsid w:val="004328C7"/>
    <w:rsid w:val="00461AFE"/>
    <w:rsid w:val="004A76D1"/>
    <w:rsid w:val="00507EEF"/>
    <w:rsid w:val="00525B0B"/>
    <w:rsid w:val="0057626F"/>
    <w:rsid w:val="00597985"/>
    <w:rsid w:val="005D4585"/>
    <w:rsid w:val="005E34C9"/>
    <w:rsid w:val="005F7F00"/>
    <w:rsid w:val="0062655E"/>
    <w:rsid w:val="006445BC"/>
    <w:rsid w:val="00683D5C"/>
    <w:rsid w:val="006E36F6"/>
    <w:rsid w:val="0070596E"/>
    <w:rsid w:val="007337AC"/>
    <w:rsid w:val="007A4EC2"/>
    <w:rsid w:val="007A652A"/>
    <w:rsid w:val="007B3186"/>
    <w:rsid w:val="007C1C4A"/>
    <w:rsid w:val="007E6AC3"/>
    <w:rsid w:val="007F726C"/>
    <w:rsid w:val="0082640A"/>
    <w:rsid w:val="00835442"/>
    <w:rsid w:val="00835D8B"/>
    <w:rsid w:val="00836198"/>
    <w:rsid w:val="00866D67"/>
    <w:rsid w:val="008A2C34"/>
    <w:rsid w:val="008D5B9E"/>
    <w:rsid w:val="008F1BBC"/>
    <w:rsid w:val="008F56DF"/>
    <w:rsid w:val="008F67A4"/>
    <w:rsid w:val="009153C0"/>
    <w:rsid w:val="00924AA1"/>
    <w:rsid w:val="00935E9F"/>
    <w:rsid w:val="00966FEA"/>
    <w:rsid w:val="009759C9"/>
    <w:rsid w:val="009764B6"/>
    <w:rsid w:val="00997DBF"/>
    <w:rsid w:val="009A2256"/>
    <w:rsid w:val="009E6E79"/>
    <w:rsid w:val="009F10BC"/>
    <w:rsid w:val="00A004ED"/>
    <w:rsid w:val="00A17076"/>
    <w:rsid w:val="00A25257"/>
    <w:rsid w:val="00A35A41"/>
    <w:rsid w:val="00A4329F"/>
    <w:rsid w:val="00A84BE5"/>
    <w:rsid w:val="00A92795"/>
    <w:rsid w:val="00AE1454"/>
    <w:rsid w:val="00AE576B"/>
    <w:rsid w:val="00B24BC6"/>
    <w:rsid w:val="00B3051A"/>
    <w:rsid w:val="00B76496"/>
    <w:rsid w:val="00B87EA2"/>
    <w:rsid w:val="00BA7162"/>
    <w:rsid w:val="00BF13AD"/>
    <w:rsid w:val="00C154A4"/>
    <w:rsid w:val="00C25D07"/>
    <w:rsid w:val="00C978EE"/>
    <w:rsid w:val="00CA6692"/>
    <w:rsid w:val="00CB715D"/>
    <w:rsid w:val="00D21923"/>
    <w:rsid w:val="00D26E70"/>
    <w:rsid w:val="00D357DD"/>
    <w:rsid w:val="00D644A1"/>
    <w:rsid w:val="00D8427C"/>
    <w:rsid w:val="00D96868"/>
    <w:rsid w:val="00DD2D67"/>
    <w:rsid w:val="00E200AC"/>
    <w:rsid w:val="00E26391"/>
    <w:rsid w:val="00E549C5"/>
    <w:rsid w:val="00E729E7"/>
    <w:rsid w:val="00EA76D0"/>
    <w:rsid w:val="00EB1476"/>
    <w:rsid w:val="00ED396A"/>
    <w:rsid w:val="00EF1E5B"/>
    <w:rsid w:val="00F03F73"/>
    <w:rsid w:val="00F13D89"/>
    <w:rsid w:val="00F237B0"/>
    <w:rsid w:val="00F2442A"/>
    <w:rsid w:val="00F5324E"/>
    <w:rsid w:val="00F662BF"/>
    <w:rsid w:val="00F863DF"/>
    <w:rsid w:val="00F87452"/>
    <w:rsid w:val="00F91BF4"/>
    <w:rsid w:val="00FA0996"/>
    <w:rsid w:val="00FA7425"/>
    <w:rsid w:val="00FD14D4"/>
    <w:rsid w:val="00FE4204"/>
    <w:rsid w:val="00FE5A71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4:docId w14:val="19ED2D51"/>
  <w15:chartTrackingRefBased/>
  <w15:docId w15:val="{70FE6FB2-C8B2-4A26-BD19-463C961D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6692"/>
    <w:rPr>
      <w:rFonts w:ascii="Calibri Light" w:hAnsi="Calibri Light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B87EA2"/>
    <w:pPr>
      <w:keepNext/>
      <w:spacing w:before="24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B87EA2"/>
    <w:pPr>
      <w:keepNext/>
      <w:spacing w:before="240" w:after="120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B87EA2"/>
    <w:pPr>
      <w:keepNext/>
      <w:spacing w:before="60" w:after="120"/>
      <w:outlineLvl w:val="2"/>
    </w:pPr>
    <w:rPr>
      <w:rFonts w:cs="Arial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977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97738"/>
    <w:pPr>
      <w:tabs>
        <w:tab w:val="center" w:pos="4536"/>
        <w:tab w:val="right" w:pos="9072"/>
      </w:tabs>
    </w:pPr>
  </w:style>
  <w:style w:type="paragraph" w:customStyle="1" w:styleId="-Autor-in">
    <w:name w:val="- Autor/-in"/>
    <w:basedOn w:val="Standard"/>
    <w:rsid w:val="0062655E"/>
    <w:pPr>
      <w:keepLines/>
      <w:suppressAutoHyphens/>
      <w:spacing w:before="360" w:after="360" w:line="320" w:lineRule="exact"/>
    </w:pPr>
    <w:rPr>
      <w:i/>
    </w:rPr>
  </w:style>
  <w:style w:type="paragraph" w:customStyle="1" w:styleId="FormatvorlageLinks-05cmHngend125cmNach4PtZeilenabsta">
    <w:name w:val="Formatvorlage Links:  -05 cm Hängend:  125 cm Nach:  4 Pt. Zeilenabsta..."/>
    <w:basedOn w:val="Standard"/>
    <w:rsid w:val="00A25257"/>
    <w:pPr>
      <w:spacing w:after="80" w:line="320" w:lineRule="exact"/>
      <w:ind w:left="425" w:hanging="709"/>
    </w:pPr>
    <w:rPr>
      <w:rFonts w:eastAsia="Times New Roman"/>
      <w:szCs w:val="20"/>
    </w:rPr>
  </w:style>
  <w:style w:type="paragraph" w:customStyle="1" w:styleId="-berschriftZwischenberschrift">
    <w:name w:val="- Überschrift Zwischenüberschrift"/>
    <w:basedOn w:val="Standard"/>
    <w:next w:val="-Haupttext"/>
    <w:rsid w:val="00417FEC"/>
    <w:pPr>
      <w:keepNext/>
      <w:keepLines/>
      <w:suppressAutoHyphens/>
      <w:spacing w:before="480" w:after="240" w:line="320" w:lineRule="exact"/>
    </w:pPr>
    <w:rPr>
      <w:b/>
      <w:bCs/>
      <w:szCs w:val="26"/>
    </w:rPr>
  </w:style>
  <w:style w:type="paragraph" w:customStyle="1" w:styleId="-LinkVideo">
    <w:name w:val="- Link Video"/>
    <w:basedOn w:val="Standard"/>
    <w:link w:val="-LinkVideoChar"/>
    <w:rsid w:val="00B24BC6"/>
    <w:pPr>
      <w:keepLines/>
      <w:autoSpaceDE w:val="0"/>
      <w:autoSpaceDN w:val="0"/>
      <w:adjustRightInd w:val="0"/>
      <w:spacing w:before="360" w:after="360" w:line="240" w:lineRule="exact"/>
      <w:contextualSpacing/>
    </w:pPr>
    <w:rPr>
      <w:rFonts w:cs="Lato-Regular"/>
      <w:sz w:val="20"/>
      <w:szCs w:val="14"/>
    </w:rPr>
  </w:style>
  <w:style w:type="character" w:customStyle="1" w:styleId="-LinkVideoChar">
    <w:name w:val="- Link Video Char"/>
    <w:link w:val="-LinkVideo"/>
    <w:rsid w:val="00B24BC6"/>
    <w:rPr>
      <w:rFonts w:ascii="Calibri Light" w:hAnsi="Calibri Light" w:cs="Lato-Regular"/>
      <w:szCs w:val="14"/>
      <w:lang w:eastAsia="zh-CN"/>
    </w:rPr>
  </w:style>
  <w:style w:type="paragraph" w:customStyle="1" w:styleId="-Haupttext">
    <w:name w:val="- Haupttext"/>
    <w:basedOn w:val="Standard"/>
    <w:rsid w:val="007B3186"/>
    <w:pPr>
      <w:spacing w:after="160" w:line="320" w:lineRule="exact"/>
      <w:jc w:val="both"/>
    </w:pPr>
    <w:rPr>
      <w:szCs w:val="22"/>
    </w:rPr>
  </w:style>
  <w:style w:type="paragraph" w:styleId="Endnotentext">
    <w:name w:val="endnote text"/>
    <w:basedOn w:val="Standard"/>
    <w:semiHidden/>
    <w:rsid w:val="00C978EE"/>
    <w:rPr>
      <w:sz w:val="20"/>
      <w:szCs w:val="20"/>
    </w:rPr>
  </w:style>
  <w:style w:type="character" w:styleId="Endnotenzeichen">
    <w:name w:val="endnote reference"/>
    <w:semiHidden/>
    <w:rsid w:val="00C978EE"/>
    <w:rPr>
      <w:vertAlign w:val="superscript"/>
    </w:rPr>
  </w:style>
  <w:style w:type="paragraph" w:customStyle="1" w:styleId="-Abstract">
    <w:name w:val="- Abstract"/>
    <w:basedOn w:val="-Haupttext"/>
    <w:rsid w:val="00BF13AD"/>
    <w:pPr>
      <w:spacing w:after="360"/>
    </w:pPr>
    <w:rPr>
      <w:b/>
    </w:rPr>
  </w:style>
  <w:style w:type="paragraph" w:customStyle="1" w:styleId="-Seitenzahl">
    <w:name w:val="- Seitenzahl"/>
    <w:basedOn w:val="Standard"/>
    <w:rsid w:val="00CA6692"/>
    <w:pPr>
      <w:tabs>
        <w:tab w:val="center" w:pos="4536"/>
        <w:tab w:val="right" w:pos="9072"/>
      </w:tabs>
      <w:spacing w:before="180"/>
      <w:jc w:val="right"/>
    </w:pPr>
    <w:rPr>
      <w:rFonts w:cs="Arial"/>
    </w:rPr>
  </w:style>
  <w:style w:type="table" w:customStyle="1" w:styleId="-Tabellenformat">
    <w:name w:val="- Tabellenformat"/>
    <w:basedOn w:val="NormaleTabelle"/>
    <w:rsid w:val="00A17076"/>
    <w:rPr>
      <w:rFonts w:ascii="Arial" w:hAnsi="Arial"/>
      <w:sz w:val="16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  <w:jc w:val="center"/>
    </w:trPr>
  </w:style>
  <w:style w:type="paragraph" w:customStyle="1" w:styleId="-Zitat">
    <w:name w:val="- Zitat"/>
    <w:basedOn w:val="-Haupttext"/>
    <w:next w:val="-Haupttext"/>
    <w:qFormat/>
    <w:rsid w:val="004A76D1"/>
    <w:pPr>
      <w:ind w:left="284" w:right="284"/>
    </w:pPr>
    <w:rPr>
      <w:i/>
    </w:rPr>
  </w:style>
  <w:style w:type="paragraph" w:customStyle="1" w:styleId="-TabelleSpaltenberschriften">
    <w:name w:val="- Tabelle Spaltenüberschriften"/>
    <w:basedOn w:val="Standard"/>
    <w:rsid w:val="00417FEC"/>
    <w:pPr>
      <w:keepNext/>
      <w:keepLines/>
      <w:tabs>
        <w:tab w:val="center" w:pos="1996"/>
      </w:tabs>
      <w:suppressAutoHyphens/>
      <w:spacing w:before="120" w:line="480" w:lineRule="exact"/>
      <w:jc w:val="center"/>
    </w:pPr>
    <w:rPr>
      <w:rFonts w:cs="Arial"/>
      <w:b/>
      <w:bCs/>
      <w:sz w:val="20"/>
      <w:szCs w:val="16"/>
    </w:rPr>
  </w:style>
  <w:style w:type="paragraph" w:customStyle="1" w:styleId="-TabelleFetterTextinTabelleChar">
    <w:name w:val="- Tabelle Fetter Text in Tabelle Char"/>
    <w:basedOn w:val="Standard"/>
    <w:link w:val="-TabelleFetterTextinTabelleCharChar"/>
    <w:rsid w:val="00A25257"/>
    <w:pPr>
      <w:autoSpaceDE w:val="0"/>
      <w:autoSpaceDN w:val="0"/>
      <w:adjustRightInd w:val="0"/>
      <w:spacing w:before="60"/>
      <w:contextualSpacing/>
    </w:pPr>
    <w:rPr>
      <w:rFonts w:cs="Arial"/>
      <w:b/>
      <w:sz w:val="20"/>
      <w:szCs w:val="16"/>
    </w:rPr>
  </w:style>
  <w:style w:type="paragraph" w:customStyle="1" w:styleId="-Bildunterschrift">
    <w:name w:val="- Bildunterschrift"/>
    <w:basedOn w:val="Standard"/>
    <w:next w:val="-Haupttext"/>
    <w:qFormat/>
    <w:rsid w:val="00C154A4"/>
    <w:pPr>
      <w:spacing w:before="120" w:after="360" w:line="240" w:lineRule="exact"/>
    </w:pPr>
    <w:rPr>
      <w:sz w:val="20"/>
    </w:rPr>
  </w:style>
  <w:style w:type="character" w:customStyle="1" w:styleId="-TabelleFetterTextinTabelleCharChar">
    <w:name w:val="- Tabelle Fetter Text in Tabelle Char Char"/>
    <w:link w:val="-TabelleFetterTextinTabelleChar"/>
    <w:rsid w:val="000A1684"/>
    <w:rPr>
      <w:rFonts w:ascii="Calibri Light" w:hAnsi="Calibri Light" w:cs="Arial"/>
      <w:b/>
      <w:szCs w:val="16"/>
      <w:lang w:eastAsia="zh-CN"/>
    </w:rPr>
  </w:style>
  <w:style w:type="paragraph" w:customStyle="1" w:styleId="-TabelleTextinTabelle">
    <w:name w:val="- Tabelle Text in Tabelle"/>
    <w:basedOn w:val="Standard"/>
    <w:rsid w:val="000A1684"/>
    <w:pPr>
      <w:autoSpaceDE w:val="0"/>
      <w:autoSpaceDN w:val="0"/>
      <w:adjustRightInd w:val="0"/>
      <w:spacing w:before="60"/>
      <w:contextualSpacing/>
    </w:pPr>
    <w:rPr>
      <w:rFonts w:cs="Arial"/>
      <w:sz w:val="20"/>
      <w:szCs w:val="16"/>
    </w:rPr>
  </w:style>
  <w:style w:type="paragraph" w:customStyle="1" w:styleId="-ListemitPunkt">
    <w:name w:val="- Liste mit Punkt"/>
    <w:basedOn w:val="Standard"/>
    <w:qFormat/>
    <w:rsid w:val="00D96868"/>
    <w:pPr>
      <w:numPr>
        <w:numId w:val="8"/>
      </w:numPr>
      <w:spacing w:after="80" w:line="320" w:lineRule="exact"/>
      <w:ind w:left="709" w:hanging="425"/>
    </w:pPr>
  </w:style>
  <w:style w:type="table" w:styleId="Tabellenraster">
    <w:name w:val="Table Grid"/>
    <w:basedOn w:val="NormaleTabelle"/>
    <w:uiPriority w:val="39"/>
    <w:rsid w:val="009A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">
    <w:name w:val="Tabelle"/>
    <w:basedOn w:val="NormaleTabelle"/>
    <w:rsid w:val="009A2256"/>
    <w:rPr>
      <w:rFonts w:ascii="Calibri Light" w:hAnsi="Calibri Light"/>
    </w:rPr>
    <w:tblPr>
      <w:tblCellMar>
        <w:top w:w="113" w:type="dxa"/>
        <w:bottom w:w="113" w:type="dxa"/>
      </w:tblCellMar>
    </w:tblPr>
  </w:style>
  <w:style w:type="paragraph" w:customStyle="1" w:styleId="-berschrift1vorberschrift2Hauptberschrift">
    <w:name w:val="- Überschrift1 vor Überschrift2 (Hauptüberschrift)"/>
    <w:basedOn w:val="Standard"/>
    <w:rsid w:val="00417FEC"/>
    <w:pPr>
      <w:keepNext/>
      <w:keepLines/>
      <w:suppressAutoHyphens/>
      <w:spacing w:before="240" w:line="480" w:lineRule="exact"/>
    </w:pPr>
    <w:rPr>
      <w:b/>
      <w:bCs/>
      <w:sz w:val="40"/>
      <w:szCs w:val="28"/>
    </w:rPr>
  </w:style>
  <w:style w:type="paragraph" w:customStyle="1" w:styleId="-berschrift2nachberschrift1Unterberschrift">
    <w:name w:val="- Überschrift2 nach Überschrift1 (Unterüberschrift)"/>
    <w:basedOn w:val="Standard"/>
    <w:rsid w:val="00EB1476"/>
    <w:pPr>
      <w:keepNext/>
      <w:suppressAutoHyphens/>
      <w:spacing w:before="200" w:after="480" w:line="360" w:lineRule="exact"/>
    </w:pPr>
    <w:rPr>
      <w:b/>
      <w:bCs/>
      <w:sz w:val="28"/>
      <w:szCs w:val="23"/>
    </w:rPr>
  </w:style>
  <w:style w:type="paragraph" w:customStyle="1" w:styleId="-berschrift2vorHaupttextmitAbstand">
    <w:name w:val="- Überschrift2 vor Haupttext (mit Abstand)"/>
    <w:basedOn w:val="-berschrift2nachberschrift1Unterberschrift"/>
    <w:next w:val="-Haupttext"/>
    <w:qFormat/>
    <w:rsid w:val="00417FEC"/>
    <w:pPr>
      <w:spacing w:before="600" w:after="240"/>
    </w:pPr>
  </w:style>
  <w:style w:type="paragraph" w:customStyle="1" w:styleId="-QuellenViten-berschrift">
    <w:name w:val="- Quellen/Viten-Überschrift"/>
    <w:basedOn w:val="Standard"/>
    <w:next w:val="Standard"/>
    <w:rsid w:val="00BF13AD"/>
    <w:pPr>
      <w:keepNext/>
      <w:keepLines/>
      <w:spacing w:before="480" w:after="120" w:line="240" w:lineRule="exact"/>
    </w:pPr>
    <w:rPr>
      <w:rFonts w:cs="Lato-Black"/>
      <w:b/>
      <w:sz w:val="20"/>
      <w:szCs w:val="15"/>
    </w:rPr>
  </w:style>
  <w:style w:type="paragraph" w:customStyle="1" w:styleId="-QuellennachweisAutorenviten">
    <w:name w:val="- Quellennachweis/Autorenviten"/>
    <w:basedOn w:val="-Haupttext"/>
    <w:rsid w:val="00BF13AD"/>
    <w:pPr>
      <w:spacing w:after="80" w:line="240" w:lineRule="exact"/>
      <w:jc w:val="left"/>
    </w:pPr>
    <w:rPr>
      <w:rFonts w:cs="Lato-Regular"/>
      <w:sz w:val="20"/>
      <w:szCs w:val="16"/>
    </w:rPr>
  </w:style>
  <w:style w:type="paragraph" w:customStyle="1" w:styleId="paragraph">
    <w:name w:val="paragraph"/>
    <w:basedOn w:val="Standard"/>
    <w:rsid w:val="003C27B2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normaltextrun">
    <w:name w:val="normaltextrun"/>
    <w:basedOn w:val="Absatz-Standardschriftart"/>
    <w:rsid w:val="003C27B2"/>
  </w:style>
  <w:style w:type="character" w:customStyle="1" w:styleId="scxw219479703">
    <w:name w:val="scxw219479703"/>
    <w:basedOn w:val="Absatz-Standardschriftart"/>
    <w:rsid w:val="003C27B2"/>
  </w:style>
  <w:style w:type="character" w:customStyle="1" w:styleId="eop">
    <w:name w:val="eop"/>
    <w:basedOn w:val="Absatz-Standardschriftart"/>
    <w:rsid w:val="003C27B2"/>
  </w:style>
  <w:style w:type="character" w:customStyle="1" w:styleId="FuzeileZchn">
    <w:name w:val="Fußzeile Zchn"/>
    <w:link w:val="Fuzeile"/>
    <w:uiPriority w:val="99"/>
    <w:rsid w:val="003C27B2"/>
    <w:rPr>
      <w:rFonts w:ascii="Calibri Light" w:hAnsi="Calibri Light"/>
      <w:sz w:val="24"/>
      <w:szCs w:val="24"/>
      <w:lang w:eastAsia="zh-CN"/>
    </w:rPr>
  </w:style>
  <w:style w:type="character" w:customStyle="1" w:styleId="scxw100190989">
    <w:name w:val="scxw100190989"/>
    <w:basedOn w:val="Absatz-Standardschriftart"/>
    <w:rsid w:val="00421B52"/>
  </w:style>
  <w:style w:type="character" w:customStyle="1" w:styleId="KopfzeileZchn">
    <w:name w:val="Kopfzeile Zchn"/>
    <w:link w:val="Kopfzeile"/>
    <w:uiPriority w:val="99"/>
    <w:rsid w:val="003C3941"/>
    <w:rPr>
      <w:rFonts w:ascii="Calibri Light" w:hAnsi="Calibri Ligh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35559ECA26B488F199DE1D61CA6C0" ma:contentTypeVersion="9" ma:contentTypeDescription="Ein neues Dokument erstellen." ma:contentTypeScope="" ma:versionID="b2225549201cdbcec75f10d59bdfe2eb">
  <xsd:schema xmlns:xsd="http://www.w3.org/2001/XMLSchema" xmlns:xs="http://www.w3.org/2001/XMLSchema" xmlns:p="http://schemas.microsoft.com/office/2006/metadata/properties" xmlns:ns2="aaebc552-79aa-4a97-a340-ee3a78feb3fc" targetNamespace="http://schemas.microsoft.com/office/2006/metadata/properties" ma:root="true" ma:fieldsID="9c7876d8fdf539e1eeda332b113740f5" ns2:_="">
    <xsd:import namespace="aaebc552-79aa-4a97-a340-ee3a78feb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bc552-79aa-4a97-a340-ee3a78feb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020FD-0C5A-4117-A99A-9B9D3D37E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6CAB86-1E76-4F04-BD67-21FA45FE0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4E3B5-B7D0-49AE-80F2-1586ACF752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0CE7D-337C-41DA-8C06-4035788AF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bc552-79aa-4a97-a340-ee3a78feb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3984</Characters>
  <Application>Microsoft Office Word</Application>
  <DocSecurity>0</DocSecurity>
  <Lines>64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ARTIKEL </vt:lpstr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ARTIKEL </dc:title>
  <dc:subject/>
  <dc:creator>K</dc:creator>
  <cp:keywords/>
  <dc:description/>
  <cp:lastModifiedBy>Karin Dirks</cp:lastModifiedBy>
  <cp:revision>6</cp:revision>
  <dcterms:created xsi:type="dcterms:W3CDTF">2020-10-16T14:32:00Z</dcterms:created>
  <dcterms:modified xsi:type="dcterms:W3CDTF">2020-10-19T12:25:00Z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0x0101006E235559ECA26B488F199DE1D61CA6C0</vt:lpwstr>
  </property>
</Properties>
</file>